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75" w:rsidRPr="00124C93" w:rsidRDefault="00F62175" w:rsidP="00124C93">
      <w:pPr>
        <w:pStyle w:val="ParagraphStyle"/>
        <w:keepNext/>
        <w:spacing w:before="240" w:after="240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124C93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124C9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24C93">
        <w:rPr>
          <w:rFonts w:ascii="Times New Roman" w:hAnsi="Times New Roman" w:cs="Times New Roman"/>
          <w:b/>
          <w:bCs/>
          <w:caps/>
          <w:sz w:val="22"/>
          <w:szCs w:val="22"/>
        </w:rPr>
        <w:t>91. Е. И. Чарушин «Кабан»</w:t>
      </w:r>
      <w:r w:rsidRPr="00124C93">
        <w:rPr>
          <w:rFonts w:ascii="Times New Roman" w:hAnsi="Times New Roman" w:cs="Times New Roman"/>
          <w:sz w:val="22"/>
          <w:szCs w:val="22"/>
        </w:rPr>
        <w:t xml:space="preserve"> </w:t>
      </w:r>
      <w:r w:rsidRPr="00124C93">
        <w:rPr>
          <w:rFonts w:ascii="Times New Roman" w:hAnsi="Times New Roman" w:cs="Times New Roman"/>
          <w:b/>
          <w:sz w:val="22"/>
          <w:szCs w:val="22"/>
        </w:rPr>
        <w:t>ГЕРОИ ПРОИЗВЕДЕНИЯ. ХАРАКТЕР</w:t>
      </w:r>
      <w:r w:rsidRPr="00124C93">
        <w:rPr>
          <w:rFonts w:ascii="Times New Roman" w:hAnsi="Times New Roman" w:cs="Times New Roman"/>
          <w:b/>
          <w:sz w:val="22"/>
          <w:szCs w:val="22"/>
        </w:rPr>
        <w:t>И</w:t>
      </w:r>
      <w:r w:rsidRPr="00124C93">
        <w:rPr>
          <w:rFonts w:ascii="Times New Roman" w:hAnsi="Times New Roman" w:cs="Times New Roman"/>
          <w:b/>
          <w:sz w:val="22"/>
          <w:szCs w:val="22"/>
        </w:rPr>
        <w:t>СТИКА ГЕРОЯ НА ОСНОВЕ ПОСТУПКА.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552"/>
        <w:gridCol w:w="4661"/>
        <w:gridCol w:w="2262"/>
      </w:tblGrid>
      <w:tr w:rsidR="00F62175" w:rsidRPr="00124C9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урока: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освоение нового материала</w:t>
            </w:r>
          </w:p>
        </w:tc>
      </w:tr>
      <w:tr w:rsidR="00F62175" w:rsidRPr="00124C9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24C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Педагогические задачи: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показать особое отношение писателя к животным; 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учить читательской самосто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тельности; развивать навык беглого, сознательного выразительного чтения, учить делить текст на логич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ские законченные части; 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содействовать развитию репродуктивной деятельности, связанной с активной работой мышления, умением аргумент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ровать, анализировать, классифицировать, обобщать;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создать условия для эмоционально-эстетического воспитания лю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124C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 к природе; 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учить понимать «братьев наших мен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ших» </w:t>
            </w:r>
            <w:proofErr w:type="gramEnd"/>
          </w:p>
        </w:tc>
      </w:tr>
      <w:tr w:rsidR="00F62175" w:rsidRPr="00124C93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pacing w:val="45"/>
                <w:sz w:val="18"/>
                <w:szCs w:val="18"/>
              </w:rPr>
              <w:t>Планируемые результаты</w:t>
            </w:r>
          </w:p>
        </w:tc>
      </w:tr>
      <w:tr w:rsidR="00F62175" w:rsidRPr="00124C93">
        <w:trPr>
          <w:trHeight w:val="30"/>
          <w:jc w:val="center"/>
        </w:trPr>
        <w:tc>
          <w:tcPr>
            <w:tcW w:w="3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Предметные: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spacing w:val="45"/>
                <w:sz w:val="18"/>
                <w:szCs w:val="18"/>
              </w:rPr>
              <w:t>познакомятся</w:t>
            </w:r>
            <w:r w:rsidRPr="00124C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 прои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ведением Е. И. </w:t>
            </w:r>
            <w:proofErr w:type="spellStart"/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«К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бан»;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spacing w:val="45"/>
                <w:sz w:val="18"/>
                <w:szCs w:val="18"/>
              </w:rPr>
              <w:t xml:space="preserve">научатся: 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выделять с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бытия, составля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щие основу художественного произвед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ния, определять тему и гла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ную мысль произведения, п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ресказывать текст, делить текст на см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словые части, составлять его простой план</w:t>
            </w:r>
          </w:p>
        </w:tc>
        <w:tc>
          <w:tcPr>
            <w:tcW w:w="7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Метапредметные</w:t>
            </w:r>
            <w:proofErr w:type="spellEnd"/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: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Познавательные: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анализировать литературный текст с опорой на систему вопросов учителя (уче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ника), выявлять основную мысль произведения, формулировать ее на уровне обобщения в совместной коллективной деятельн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сти.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Регулятивные: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читать в соответствии с целью чтения (бегло, выразительно и пр.); осознавать смысл и назнач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ние позитивных установок на успешную работу, польз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ваться ими в случае неудачи на уроке, пр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говаривая во внешней речи.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Коммуникативные: 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отбирать аргументы и факты для д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казательства своей точки зрения; осознавать цель своего высказывания</w:t>
            </w: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Личностные: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 xml:space="preserve"> осозн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вать эстетическую це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ность произведения, проявля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щуюся в ор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гинальности и индивидуальности авто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ского мировоззрения; осо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навать, что благодаря 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пользованию изобраз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тельно-выразительных средств автор проя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ляет собственные чу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ства и отношение к героям своих прои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24C93">
              <w:rPr>
                <w:rFonts w:ascii="Times New Roman" w:hAnsi="Times New Roman" w:cs="Times New Roman"/>
                <w:sz w:val="18"/>
                <w:szCs w:val="18"/>
              </w:rPr>
              <w:t>ведений</w:t>
            </w:r>
          </w:p>
        </w:tc>
      </w:tr>
    </w:tbl>
    <w:p w:rsidR="00F62175" w:rsidRPr="00124C93" w:rsidRDefault="00F62175" w:rsidP="00124C93">
      <w:pPr>
        <w:pStyle w:val="ParagraphStyle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F62175" w:rsidRPr="00124C93" w:rsidRDefault="00F62175" w:rsidP="00124C93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124C93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F62175" w:rsidRPr="00124C93" w:rsidRDefault="00F62175" w:rsidP="00124C93">
      <w:pPr>
        <w:pStyle w:val="ParagraphStyle"/>
        <w:keepNext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485" w:type="pct"/>
        <w:jc w:val="center"/>
        <w:tblInd w:w="-176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88"/>
        <w:gridCol w:w="4114"/>
        <w:gridCol w:w="4050"/>
        <w:gridCol w:w="1242"/>
      </w:tblGrid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175" w:rsidRPr="00124C93" w:rsidRDefault="00F62175" w:rsidP="00124C9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175" w:rsidRPr="00124C93" w:rsidRDefault="00F62175" w:rsidP="00124C9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175" w:rsidRPr="00124C93" w:rsidRDefault="00F62175" w:rsidP="00124C9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чающегося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175" w:rsidRPr="00124C93" w:rsidRDefault="00F62175" w:rsidP="00124C9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бы де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тельности учащегося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низация нач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ла урока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Проверка готовности к уроку. Нал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чие общей установки на урок. 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ветствие </w:t>
            </w:r>
            <w:proofErr w:type="gram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обучающихся</w:t>
            </w:r>
            <w:proofErr w:type="gram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Фиксирование отсутс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вующих.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каким настроением вы сегодня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шли в школу?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Попробуйте передать свое настро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ние при помощи цвета. Выберите цветной мелок и закрасьте один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лепесток своего дивного цветка. 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кие цвета вы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выбрали?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Можно сказать, что весна разн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цветна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Сообщают о готовности к уроку. Опр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деление </w:t>
            </w:r>
            <w:proofErr w:type="spell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самоготовности</w:t>
            </w:r>
            <w:proofErr w:type="spell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(н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строен ли я </w:t>
            </w:r>
            <w:proofErr w:type="gram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слушать</w:t>
            </w:r>
            <w:proofErr w:type="gram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учителя, воспринимать мат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риал урока).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У меня радостное настроение, потому что я встретилась со сво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ми друзьями. У меня хорошее 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строение, потому что я люблю приходить в школу. У меня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поднятое настроение, потому что на ул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це весна.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Закрашивают лепесток цветка, кот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рый лежит у них на парте.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Зеленый, голубой, оранж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вый, желтый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Уметь слушать в соответс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вии с цел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вой уст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новкой, принимать и сохр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нять организ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цио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ные зад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II. </w:t>
            </w:r>
            <w:r w:rsidRPr="00124C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124C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туализ</w:t>
            </w:r>
            <w:r w:rsidRPr="00124C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ция опорных знаний.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Прове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ка домашн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го зад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водит беседу о проделанной работе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учителя. Расск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зывают о выполненной дома работе. Читают на оце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ку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лизацию личного жи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ненного опыта 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ние темы урока. 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Опред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целей урока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Продолжат раздел «Природа и мы» произведения Евгения Ивановича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Определите цели урока, используя опорные слова.</w:t>
            </w:r>
          </w:p>
          <w:p w:rsidR="00F62175" w:rsidRPr="00124C93" w:rsidRDefault="00F62175" w:rsidP="00124C93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дение еще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не читал.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орие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тироваться в тексте и высказ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 свою точку зрения; познакомимся с биограф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ей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Обсуждают тему урока. Отв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 учителя, формулируют цель урока. По названию произведения опр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деляют тем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тическую и эмоциональную 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направленность текста, выделяют главных героев. Под руководством уч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 определяют задачи чтения и с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ставляют план чтения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24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мать и с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хранять учебную цель и зад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чу. Анал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зировать, н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ходить общее и ра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личия, д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лать выв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ды. Осо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нанно и прои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вольно строить р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чевое выск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зывание в устной фо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24C93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ведения.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Знако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ство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с би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граф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ей Е. И. 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у-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шина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Рассказывает о творчестве Е. И. </w:t>
            </w:r>
            <w:proofErr w:type="spell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шина</w:t>
            </w:r>
            <w:proofErr w:type="spell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свой рассказ сопровождает пок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зом его портрета.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Посмотрите на портрет, что вы 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жете сказать о характере этого чел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века?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Кем он может быть по профессии? 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жет он быть писателем или х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дожником?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не только изучал пова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ки, характеры животных, понимал их и любил, но умел очень интересно расск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зать об 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увиденном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Читая рассказы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, 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вольно чувствуешь себя учас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ником событий, а рассматривая рисунки животных, выпо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ненные писателем и художником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Чарушиным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, видишь воочию и 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леньких медвежат-сирот, которых привезли в зо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парк, где ухаживали за ними, как за 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ленькими детьми, и понятливого щенка Томку, который, как и люди, видел сны, и ловкого кота Епифана, который помогал нести службу старому бакенщику, и мн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гих-многих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других таких интересных и разных героев Евгения Ивановича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вают фотографии, портрет Е. И. </w:t>
            </w:r>
            <w:proofErr w:type="spell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рушина</w:t>
            </w:r>
            <w:proofErr w:type="spell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Задают вопросы о его творч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стве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лиз объе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тов с оп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рой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на визуал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зацию, 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делять 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следов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тельность развития 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жета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жан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ем те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вым сл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варем.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Перви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ное чт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извед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веты по толковому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словарю.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Замените слово «начальник» против</w:t>
            </w:r>
            <w:r w:rsidRPr="00124C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положным по значению.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Что вы знаете о кабанах?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Мы прочитаем рассказ о том, как одн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жды писатель рисовал животных в зо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парке, и узнаем, что с ним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ключилось.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Учитель читает рассказ Е. И. </w:t>
            </w:r>
            <w:proofErr w:type="spellStart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шина</w:t>
            </w:r>
            <w:proofErr w:type="spellEnd"/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«Кабан».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Что нового узнали? Чему учит это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изведение?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Кто из обитателей зоопарка вам понр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вился больше всего? Чем?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Каким вы его себе представили?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Каким настроением наполнен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сказ?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Какое, по-вашему, это произвед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ние: грустное или веселое? Почему вы так считаете?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Соответствует ли название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сказа его содержанию?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Было ли вам страшно за автора? В 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кой момент? Найдите эти строки, проч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тайте.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А в какой момент стало страшно авт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ру?</w:t>
            </w:r>
          </w:p>
          <w:p w:rsidR="00F62175" w:rsidRPr="00124C93" w:rsidRDefault="00F62175" w:rsidP="00124C93">
            <w:pPr>
              <w:pStyle w:val="ParagraphStyle"/>
              <w:keepLines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Кто испугал автора? Сравним, опра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дался ли наш прогноз?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назвал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сказ именно так?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Кабан – страшный зверь? Поч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му автор его испугался?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Вспомните случаи, когда вы 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ли себя так же, как автор.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Какое настроение вызвало у вас это произведение? Почему?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рем.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Баловство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шалость.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Унимать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успокаивать.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Сшибить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сразить, побить, ур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нить.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Сопеть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издавать носом свист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щие, сиплые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звуки.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Гуськом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один вслед за другим, верен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цей.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Зоосад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зоологический сад, в 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тором живут животные и птицы.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Студень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холодец.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Зуд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болезненно-щекочущее раздраж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 кожи, вызывающее потребность 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сать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драженное место.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Небоскреб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высокий дом.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Буянить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скандалить, буйств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Марал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крупный олень, распростране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ный в Саянах, на Тянь-Шане и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Джунга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ском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Алатау, у самцов – большие ветв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стые рога; разводят в питомниках для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получения па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тов.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Начальник (антоним) – подч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ненный.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Ученик рассказывает о каб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нах.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Кабан – крупное животное. У них, ос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бенно у самцов, хор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шо развиты клыки, растущие в течение всей жизни. Клыки кабана – страшное оружие, 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зволяющее ему успешно защищаться от таких сил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ных хи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ников, как медведь и волк. За поразительную спосо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ность наносить молниеносные удары, часто смертел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ные, охотники называют взрослых са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цов секачами. У самок клыки небол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шие, и, обороняясь, они кусают, рвут и топчут ногами.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текст, определяют жанр произведения. Отвечают на в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просы. Аргументируют свою точку зр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Повествование в рассказе идет от им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 автора, от перв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го лица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лять ан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лиз произвед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нанно и произвол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 строить речевое высказыв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 в ус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ной форме, обоснов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 свое мнение. Согласов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 усилия по реш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нию уче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ной задачи. Договар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ваться и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приходить к общему мнению при работе в паре. Учитывать мнение 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седа по парте.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лять ко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троль по результату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П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ное чт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и ан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 прои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ведения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 (выборочное) чтение и обсуждение содержания прои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ведения. Организует дискуссию, высл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шивает мнения, подводит итог.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Где и когда происходят эти соб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тия?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Зачем автор пришел в зоосад? 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кие животные там жили?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 автор описывает животных?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читайте этот отрывок в тексте.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Что же напугало автора?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Найдите отрывок в рассказе, кот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рый подтверждает ваш ответ.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отрывок, как автор опис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вает кабанов.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Какие чувства могли бы быть у вас в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такой ситуации?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 повел себя автор в такой обстано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ке?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– Чего устыдился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 в уче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нике.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Кто изображен на этой иллюстр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ции?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Какой эпизод изобразил художник? Найдите в тексте этот отрывок и проч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тайте.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Какими художник изобразил каб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нов?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 вы думаете, какие чувства испыт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вает сейчас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 это изобразил художник?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Теперь давайте попробуем предст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вить себя на месте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. Пре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ставьте, что вы сами оказались в 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кой ситуации.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Давайте попробуем выразительно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читать понравившийся вам отр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вок.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Какие пословицы подходят к этому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сказу?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•  У страха глаза велики.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•  Трусливому зайцу и пень волк.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•  Волков бояться – в лес не х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дить.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•  Трус своей тени боится.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•  Кто дрожит – тот и бежит.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Какой порок высмеивают послов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цы?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Читают произведение по цепочке. Вза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модействуют с учителем во время опр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са, осуществляемого во фро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тальном режиме.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Заранее подготовленные учащиеся ра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сказывают о животных зо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сада.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Олени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распространены в Евразии, 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верной и Южной Америке, а также были завезены человеком в Австралию и 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вую Зеландию. У самцов есть красивые ветвистые рога. Олени –  растительноя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ные животные, питающиеся разли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ными частями растений, в том числе корой, листьями, трав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ми, почками, ветвями и ягелем. Олени олицетворяют благоро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ство, вел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чие, красоту.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Ягуар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вид 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хищных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семейства кошач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их. Ягуар является сумеречным хищн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ком. Его самые активные охотничьи 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сы приходятся на время после захода солнца и перед рассветом. Основная его добыча – олени, но он нападает также на птиц, обезьян, лисиц, змей, грызунов. Охотится ягуар и на черепах – его мо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ные челюсти способны раскусить их панцирь.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Слоны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самые крупные и сил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ные из ныне живущих наземных млекопита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щих. Это высокие толстокожие живо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ные тропических областей Азии и Афр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ки. Хоботом слоны отправляют в рот корм и воду, осыпают себя пылью, обл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вают, трубят и издают многие другие звуки. Кормятся слоны 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сокой травой, плодами, клубнями, корой деревьев, а также тонкими побегами, особенно св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жими. Для поддерж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 нормального веса и силы животному необходимо 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лучать в день около 250 кг корма и 190 л воды.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Медведи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всеядны, хорошо лаз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ют и плавают, быстро бегают, м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гут стоять и проходить короткие расстояния на за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них лапах. Имеют короткий хвост, дли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ную и густую шерсть, а также отличное обоняние и слух. Охотятся веч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ром или на рассвете. Обычно боятся чел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века, 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невосприимчивы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к пчелиным укусам. В природе 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ственных врагов почти не имеют.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Волк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– хищное млекопитающее семейс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ва </w:t>
            </w:r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псовых</w:t>
            </w:r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, наиболее кру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ное животное в своем 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мействе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тельно 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тать. </w:t>
            </w:r>
            <w:proofErr w:type="spellStart"/>
            <w:proofErr w:type="gram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ни-мать</w:t>
            </w:r>
            <w:proofErr w:type="spellEnd"/>
            <w:proofErr w:type="gram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ты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. Слушать собеседн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ка. Строить понятные для соб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седника высказыв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ния. Арг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ментир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 свою точку зр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ния. Фо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мул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ровать свое мн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ние и поз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цию. Стр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ить мон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лог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ческие высказыв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ния. Аде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ватно 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польз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 реч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вые сре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ства для реш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ния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личных коммун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кативных задач. Д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лать выв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Д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нее зад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Переч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тать рассказ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«Кабан». Нарисовать того животного из ра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сказа, который особенно понравился; принести на следующий урок книги с расск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зами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24C9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Прочитать один из расск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зов Е. И. </w:t>
            </w:r>
            <w:proofErr w:type="spellStart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 (по 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бору)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няющие вопросы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Осозн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вать, пр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нимать, сохранять учебные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задачи</w:t>
            </w:r>
          </w:p>
        </w:tc>
      </w:tr>
      <w:tr w:rsidR="00F62175" w:rsidRPr="00124C93" w:rsidTr="00124C93">
        <w:trPr>
          <w:trHeight w:val="30"/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124C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даний на уроке, в том числе и чтения. Учитель предлагает оц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нить работу на уроке. Проводит беседу по вопр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сам: 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знакомились? Кто его 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тор?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кие чувства оно у вас вызвало? О чем з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ставляет задумат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ся?</w:t>
            </w:r>
          </w:p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ке? Оцените себя </w:t>
            </w:r>
          </w:p>
        </w:tc>
        <w:tc>
          <w:tcPr>
            <w:tcW w:w="4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Определ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свое эмоциональное состояние на уроке. Пр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водят самооценку, рефлексию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175" w:rsidRPr="00124C93" w:rsidRDefault="00F62175" w:rsidP="00124C9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троль учебной деятельн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24C93">
              <w:rPr>
                <w:rFonts w:ascii="Times New Roman" w:hAnsi="Times New Roman" w:cs="Times New Roman"/>
                <w:sz w:val="22"/>
                <w:szCs w:val="22"/>
              </w:rPr>
              <w:t>сти</w:t>
            </w:r>
          </w:p>
        </w:tc>
      </w:tr>
    </w:tbl>
    <w:p w:rsidR="00883B19" w:rsidRPr="00124C93" w:rsidRDefault="00883B19" w:rsidP="00124C93">
      <w:pPr>
        <w:spacing w:line="240" w:lineRule="auto"/>
      </w:pPr>
    </w:p>
    <w:sectPr w:rsidR="00883B19" w:rsidRPr="00124C93" w:rsidSect="00124C93">
      <w:foot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53" w:rsidRDefault="00191D53" w:rsidP="00F62175">
      <w:pPr>
        <w:spacing w:after="0" w:line="240" w:lineRule="auto"/>
      </w:pPr>
      <w:r>
        <w:separator/>
      </w:r>
    </w:p>
  </w:endnote>
  <w:endnote w:type="continuationSeparator" w:id="0">
    <w:p w:rsidR="00191D53" w:rsidRDefault="00191D53" w:rsidP="00F62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3581"/>
      <w:docPartObj>
        <w:docPartGallery w:val="Page Numbers (Bottom of Page)"/>
        <w:docPartUnique/>
      </w:docPartObj>
    </w:sdtPr>
    <w:sdtContent>
      <w:p w:rsidR="00F62175" w:rsidRDefault="00874D53">
        <w:pPr>
          <w:pStyle w:val="a5"/>
          <w:jc w:val="right"/>
        </w:pPr>
        <w:fldSimple w:instr=" PAGE   \* MERGEFORMAT ">
          <w:r w:rsidR="00124C93">
            <w:rPr>
              <w:noProof/>
            </w:rPr>
            <w:t>4</w:t>
          </w:r>
        </w:fldSimple>
      </w:p>
    </w:sdtContent>
  </w:sdt>
  <w:p w:rsidR="00F62175" w:rsidRDefault="00F62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53" w:rsidRDefault="00191D53" w:rsidP="00F62175">
      <w:pPr>
        <w:spacing w:after="0" w:line="240" w:lineRule="auto"/>
      </w:pPr>
      <w:r>
        <w:separator/>
      </w:r>
    </w:p>
  </w:footnote>
  <w:footnote w:type="continuationSeparator" w:id="0">
    <w:p w:rsidR="00191D53" w:rsidRDefault="00191D53" w:rsidP="00F62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175"/>
    <w:rsid w:val="00124C93"/>
    <w:rsid w:val="00191D53"/>
    <w:rsid w:val="00874D53"/>
    <w:rsid w:val="00883B19"/>
    <w:rsid w:val="00F1025F"/>
    <w:rsid w:val="00F6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621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6217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62175"/>
    <w:rPr>
      <w:color w:val="000000"/>
      <w:sz w:val="20"/>
      <w:szCs w:val="20"/>
    </w:rPr>
  </w:style>
  <w:style w:type="character" w:customStyle="1" w:styleId="Heading">
    <w:name w:val="Heading"/>
    <w:uiPriority w:val="99"/>
    <w:rsid w:val="00F6217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6217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6217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6217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6217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F62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2175"/>
  </w:style>
  <w:style w:type="paragraph" w:styleId="a5">
    <w:name w:val="footer"/>
    <w:basedOn w:val="a"/>
    <w:link w:val="a6"/>
    <w:uiPriority w:val="99"/>
    <w:unhideWhenUsed/>
    <w:rsid w:val="00F62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1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1860</Words>
  <Characters>10605</Characters>
  <Application>Microsoft Office Word</Application>
  <DocSecurity>0</DocSecurity>
  <Lines>88</Lines>
  <Paragraphs>24</Paragraphs>
  <ScaleCrop>false</ScaleCrop>
  <Company>Computer</Company>
  <LinksUpToDate>false</LinksUpToDate>
  <CharactersWithSpaces>12441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2015-02-23T10:25:00Z</dcterms:created>
  <dcterms:modified xsi:type="dcterms:W3CDTF">2015-02-23T10:32:00Z</dcterms:modified>
</cp:coreProperties>
</file>